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EA" w:rsidRDefault="00661EEA" w:rsidP="005A10D3">
      <w:pPr>
        <w:shd w:val="clear" w:color="auto" w:fill="FFFFFF"/>
        <w:spacing w:after="120" w:line="240" w:lineRule="auto"/>
        <w:rPr>
          <w:rFonts w:ascii="Times New Roman" w:eastAsia="Times New Roman" w:hAnsi="Times New Roman" w:cs="Times New Roman"/>
          <w:b/>
          <w:sz w:val="26"/>
          <w:szCs w:val="26"/>
          <w:lang w:val="pt-BR"/>
        </w:rPr>
      </w:pPr>
    </w:p>
    <w:p w:rsidR="00661EEA" w:rsidRDefault="00661EEA" w:rsidP="005A10D3">
      <w:pPr>
        <w:shd w:val="clear" w:color="auto" w:fill="FFFFFF"/>
        <w:spacing w:after="120" w:line="240"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TRƯỜNG THPT TRƯỜNG CHINH</w:t>
      </w:r>
    </w:p>
    <w:p w:rsidR="00661EEA" w:rsidRDefault="005A10D3" w:rsidP="00661EEA">
      <w:pPr>
        <w:shd w:val="clear" w:color="auto" w:fill="FFFFFF"/>
        <w:spacing w:after="120" w:line="240" w:lineRule="auto"/>
        <w:jc w:val="center"/>
        <w:rPr>
          <w:rFonts w:ascii="Times New Roman" w:eastAsia="Times New Roman" w:hAnsi="Times New Roman" w:cs="Times New Roman"/>
          <w:b/>
          <w:sz w:val="26"/>
          <w:szCs w:val="26"/>
          <w:lang w:val="pt-BR"/>
        </w:rPr>
      </w:pPr>
      <w:r w:rsidRPr="004C0107">
        <w:rPr>
          <w:rFonts w:ascii="Times New Roman" w:eastAsia="Times New Roman" w:hAnsi="Times New Roman" w:cs="Times New Roman"/>
          <w:b/>
          <w:sz w:val="26"/>
          <w:szCs w:val="26"/>
          <w:lang w:val="pt-BR"/>
        </w:rPr>
        <w:t xml:space="preserve">ĐÁP ÁN </w:t>
      </w:r>
      <w:r w:rsidR="00661EEA">
        <w:rPr>
          <w:rFonts w:ascii="Times New Roman" w:eastAsia="Times New Roman" w:hAnsi="Times New Roman" w:cs="Times New Roman"/>
          <w:b/>
          <w:sz w:val="26"/>
          <w:szCs w:val="26"/>
          <w:lang w:val="pt-BR"/>
        </w:rPr>
        <w:t>ĐỀ KIỂM TRA HỌC KỲ I</w:t>
      </w:r>
    </w:p>
    <w:p w:rsidR="005A10D3" w:rsidRDefault="00661EEA" w:rsidP="00661EEA">
      <w:pPr>
        <w:shd w:val="clear" w:color="auto" w:fill="FFFFFF"/>
        <w:spacing w:after="12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MÔN :  VĂN 10 – ĐỀ  CHÍNH THỨC</w:t>
      </w:r>
    </w:p>
    <w:p w:rsidR="00661EEA" w:rsidRPr="004C0107" w:rsidRDefault="00661EEA" w:rsidP="00661EEA">
      <w:pPr>
        <w:shd w:val="clear" w:color="auto" w:fill="FFFFFF"/>
        <w:spacing w:after="12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Thời gian : 90 phút</w:t>
      </w:r>
    </w:p>
    <w:p w:rsidR="005A10D3" w:rsidRPr="004C0107" w:rsidRDefault="005A10D3" w:rsidP="005A10D3">
      <w:pPr>
        <w:rPr>
          <w:rFonts w:ascii="Times New Roman" w:hAnsi="Times New Roman" w:cs="Times New Roman"/>
          <w:b/>
          <w:sz w:val="26"/>
          <w:szCs w:val="26"/>
          <w:u w:val="single"/>
        </w:rPr>
      </w:pPr>
      <w:r w:rsidRPr="004C0107">
        <w:rPr>
          <w:rFonts w:ascii="Times New Roman" w:hAnsi="Times New Roman" w:cs="Times New Roman"/>
          <w:b/>
          <w:sz w:val="26"/>
          <w:szCs w:val="26"/>
          <w:u w:val="single"/>
        </w:rPr>
        <w:t>Phần I : Đọc hiểu văn bản ( 3 điểm )</w:t>
      </w:r>
    </w:p>
    <w:p w:rsidR="005A10D3" w:rsidRPr="004C0107" w:rsidRDefault="005A10D3" w:rsidP="005A10D3">
      <w:pPr>
        <w:shd w:val="clear" w:color="auto" w:fill="FFFFFF"/>
        <w:spacing w:after="120" w:line="240" w:lineRule="auto"/>
        <w:rPr>
          <w:rFonts w:ascii="Times New Roman" w:eastAsia="Times New Roman" w:hAnsi="Times New Roman" w:cs="Times New Roman"/>
          <w:b/>
          <w:sz w:val="26"/>
          <w:szCs w:val="26"/>
          <w:lang w:val="pt-BR"/>
        </w:rPr>
      </w:pPr>
    </w:p>
    <w:tbl>
      <w:tblPr>
        <w:tblStyle w:val="TableGrid"/>
        <w:tblW w:w="0" w:type="auto"/>
        <w:tblLook w:val="04A0"/>
      </w:tblPr>
      <w:tblGrid>
        <w:gridCol w:w="7308"/>
        <w:gridCol w:w="2268"/>
      </w:tblGrid>
      <w:tr w:rsidR="005A10D3" w:rsidRPr="004C0107" w:rsidTr="00D935F0">
        <w:tc>
          <w:tcPr>
            <w:tcW w:w="730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 xml:space="preserve">Câu 1: </w:t>
            </w:r>
            <w:r w:rsidRPr="004C0107">
              <w:rPr>
                <w:rFonts w:cs="Times New Roman"/>
                <w:color w:val="222222"/>
                <w:sz w:val="26"/>
                <w:szCs w:val="26"/>
              </w:rPr>
              <w:t>Xác định phương thức biểu đạt chính: nghị luận</w:t>
            </w:r>
          </w:p>
        </w:tc>
        <w:tc>
          <w:tcPr>
            <w:tcW w:w="226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0.5</w:t>
            </w:r>
          </w:p>
        </w:tc>
      </w:tr>
      <w:tr w:rsidR="005A10D3" w:rsidRPr="004C0107" w:rsidTr="00D935F0">
        <w:tc>
          <w:tcPr>
            <w:tcW w:w="7308" w:type="dxa"/>
          </w:tcPr>
          <w:p w:rsidR="005A10D3" w:rsidRPr="004C0107" w:rsidRDefault="005A10D3" w:rsidP="00D935F0">
            <w:pPr>
              <w:jc w:val="both"/>
              <w:rPr>
                <w:rFonts w:cs="Times New Roman"/>
                <w:i/>
                <w:sz w:val="26"/>
                <w:szCs w:val="26"/>
              </w:rPr>
            </w:pPr>
            <w:r w:rsidRPr="004C0107">
              <w:rPr>
                <w:rFonts w:cs="Times New Roman"/>
                <w:color w:val="222222"/>
                <w:sz w:val="26"/>
                <w:szCs w:val="26"/>
              </w:rPr>
              <w:t xml:space="preserve">Câu 2: Theo tác giả, </w:t>
            </w:r>
            <w:r w:rsidRPr="004C0107">
              <w:rPr>
                <w:rFonts w:cs="Times New Roman"/>
                <w:sz w:val="26"/>
                <w:szCs w:val="26"/>
              </w:rPr>
              <w:t xml:space="preserve">khi tưới nước cho một cái cây, đứa bé sẽ học được bài học : </w:t>
            </w:r>
            <w:r w:rsidRPr="004C0107">
              <w:rPr>
                <w:rFonts w:cs="Times New Roman"/>
                <w:i/>
                <w:sz w:val="26"/>
                <w:szCs w:val="26"/>
              </w:rPr>
              <w:t xml:space="preserve">nỗi buồn là tất yếu, và cũng sẽ tất yếu tan mau, </w:t>
            </w:r>
            <w:r w:rsidRPr="004C0107">
              <w:rPr>
                <w:rFonts w:cs="Times New Roman"/>
                <w:b/>
                <w:i/>
                <w:sz w:val="26"/>
                <w:szCs w:val="26"/>
              </w:rPr>
              <w:t>//</w:t>
            </w:r>
            <w:r w:rsidRPr="004C0107">
              <w:rPr>
                <w:rFonts w:cs="Times New Roman"/>
                <w:i/>
                <w:sz w:val="26"/>
                <w:szCs w:val="26"/>
              </w:rPr>
              <w:t>chỉ cần mình khéo một chút, kiên nhẫn một chút.</w:t>
            </w:r>
          </w:p>
        </w:tc>
        <w:tc>
          <w:tcPr>
            <w:tcW w:w="226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0.</w:t>
            </w:r>
            <w:r w:rsidR="0091633D">
              <w:rPr>
                <w:rFonts w:eastAsia="Times New Roman" w:cs="Times New Roman"/>
                <w:sz w:val="26"/>
                <w:szCs w:val="26"/>
                <w:lang w:val="pt-BR"/>
              </w:rPr>
              <w:t>2</w:t>
            </w:r>
            <w:r w:rsidRPr="004C0107">
              <w:rPr>
                <w:rFonts w:eastAsia="Times New Roman" w:cs="Times New Roman"/>
                <w:sz w:val="26"/>
                <w:szCs w:val="26"/>
                <w:lang w:val="pt-BR"/>
              </w:rPr>
              <w:t>5</w:t>
            </w:r>
            <w:r w:rsidR="0091633D">
              <w:rPr>
                <w:rFonts w:eastAsia="Times New Roman" w:cs="Times New Roman"/>
                <w:sz w:val="26"/>
                <w:szCs w:val="26"/>
                <w:lang w:val="pt-BR"/>
              </w:rPr>
              <w:t>+0.25</w:t>
            </w:r>
          </w:p>
        </w:tc>
      </w:tr>
      <w:tr w:rsidR="005A10D3" w:rsidRPr="004C0107" w:rsidTr="00D935F0">
        <w:tc>
          <w:tcPr>
            <w:tcW w:w="7308" w:type="dxa"/>
          </w:tcPr>
          <w:p w:rsidR="005A10D3" w:rsidRPr="004C0107" w:rsidRDefault="005A10D3" w:rsidP="00D935F0">
            <w:pPr>
              <w:shd w:val="clear" w:color="auto" w:fill="FFFFFF"/>
              <w:spacing w:line="390" w:lineRule="atLeast"/>
              <w:rPr>
                <w:rFonts w:eastAsia="Times New Roman" w:cs="Times New Roman"/>
                <w:b/>
                <w:sz w:val="26"/>
                <w:szCs w:val="26"/>
                <w:lang w:val="pt-BR"/>
              </w:rPr>
            </w:pPr>
            <w:r w:rsidRPr="004C0107">
              <w:rPr>
                <w:rFonts w:cs="Times New Roman"/>
                <w:color w:val="222222"/>
                <w:sz w:val="26"/>
                <w:szCs w:val="26"/>
                <w:lang w:val="vi-VN"/>
              </w:rPr>
              <w:t>Câu 3:</w:t>
            </w:r>
            <w:r w:rsidRPr="004C0107">
              <w:rPr>
                <w:rFonts w:cs="Times New Roman"/>
                <w:color w:val="222222"/>
                <w:sz w:val="26"/>
                <w:szCs w:val="26"/>
              </w:rPr>
              <w:t xml:space="preserve"> Hs trả lời đồng ý hay không đồng ý</w:t>
            </w:r>
            <w:r w:rsidRPr="004C0107">
              <w:rPr>
                <w:rFonts w:eastAsia="Times New Roman" w:cs="Times New Roman"/>
                <w:b/>
                <w:sz w:val="26"/>
                <w:szCs w:val="26"/>
                <w:lang w:val="pt-BR"/>
              </w:rPr>
              <w:t xml:space="preserve"> </w:t>
            </w:r>
          </w:p>
          <w:p w:rsidR="005A10D3" w:rsidRPr="004C0107" w:rsidRDefault="005A10D3" w:rsidP="00D935F0">
            <w:pPr>
              <w:shd w:val="clear" w:color="auto" w:fill="FFFFFF"/>
              <w:spacing w:line="390" w:lineRule="atLeast"/>
              <w:rPr>
                <w:rFonts w:eastAsia="Times New Roman" w:cs="Times New Roman"/>
                <w:sz w:val="26"/>
                <w:szCs w:val="26"/>
                <w:lang w:val="pt-BR"/>
              </w:rPr>
            </w:pPr>
            <w:r w:rsidRPr="004C0107">
              <w:rPr>
                <w:rFonts w:eastAsia="Times New Roman" w:cs="Times New Roman"/>
                <w:sz w:val="26"/>
                <w:szCs w:val="26"/>
                <w:lang w:val="pt-BR"/>
              </w:rPr>
              <w:t>Lí giải hợp lí</w:t>
            </w:r>
          </w:p>
        </w:tc>
        <w:tc>
          <w:tcPr>
            <w:tcW w:w="226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0.25</w:t>
            </w:r>
          </w:p>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0.75</w:t>
            </w:r>
          </w:p>
        </w:tc>
      </w:tr>
      <w:tr w:rsidR="005A10D3" w:rsidRPr="004C0107" w:rsidTr="00D935F0">
        <w:tc>
          <w:tcPr>
            <w:tcW w:w="730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Câu 4: Hình thức: đoạn 5- 7 câu</w:t>
            </w:r>
          </w:p>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Cách làm của bản thân. // Lí do hoặc hiệu quả của cách làm đó.</w:t>
            </w:r>
          </w:p>
        </w:tc>
        <w:tc>
          <w:tcPr>
            <w:tcW w:w="226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0.25</w:t>
            </w:r>
          </w:p>
          <w:p w:rsidR="005A10D3" w:rsidRPr="004C0107" w:rsidRDefault="0091633D" w:rsidP="00D935F0">
            <w:pPr>
              <w:spacing w:after="120"/>
              <w:rPr>
                <w:rFonts w:eastAsia="Times New Roman" w:cs="Times New Roman"/>
                <w:sz w:val="26"/>
                <w:szCs w:val="26"/>
                <w:lang w:val="pt-BR"/>
              </w:rPr>
            </w:pPr>
            <w:r>
              <w:rPr>
                <w:rFonts w:eastAsia="Times New Roman" w:cs="Times New Roman"/>
                <w:sz w:val="26"/>
                <w:szCs w:val="26"/>
                <w:lang w:val="pt-BR"/>
              </w:rPr>
              <w:t>0.2</w:t>
            </w:r>
            <w:r w:rsidR="005A10D3" w:rsidRPr="004C0107">
              <w:rPr>
                <w:rFonts w:eastAsia="Times New Roman" w:cs="Times New Roman"/>
                <w:sz w:val="26"/>
                <w:szCs w:val="26"/>
                <w:lang w:val="pt-BR"/>
              </w:rPr>
              <w:t>5</w:t>
            </w:r>
            <w:r>
              <w:rPr>
                <w:rFonts w:eastAsia="Times New Roman" w:cs="Times New Roman"/>
                <w:sz w:val="26"/>
                <w:szCs w:val="26"/>
                <w:lang w:val="pt-BR"/>
              </w:rPr>
              <w:t xml:space="preserve"> + 0.5</w:t>
            </w:r>
          </w:p>
        </w:tc>
      </w:tr>
    </w:tbl>
    <w:p w:rsidR="005A10D3" w:rsidRPr="004C0107" w:rsidRDefault="005A10D3" w:rsidP="005A10D3">
      <w:pPr>
        <w:pStyle w:val="text-justify"/>
        <w:jc w:val="both"/>
        <w:rPr>
          <w:b/>
          <w:sz w:val="26"/>
          <w:szCs w:val="26"/>
          <w:u w:val="single"/>
        </w:rPr>
      </w:pPr>
      <w:r w:rsidRPr="004C0107">
        <w:rPr>
          <w:b/>
          <w:sz w:val="26"/>
          <w:szCs w:val="26"/>
          <w:u w:val="single"/>
          <w:lang w:val="vi-VN"/>
        </w:rPr>
        <w:t>II.</w:t>
      </w:r>
      <w:r w:rsidRPr="004C0107">
        <w:rPr>
          <w:b/>
          <w:sz w:val="26"/>
          <w:szCs w:val="26"/>
          <w:u w:val="single"/>
        </w:rPr>
        <w:t xml:space="preserve"> Làm văn </w:t>
      </w:r>
      <w:r w:rsidRPr="004C0107">
        <w:rPr>
          <w:b/>
          <w:sz w:val="26"/>
          <w:szCs w:val="26"/>
          <w:u w:val="single"/>
          <w:lang w:val="vi-VN"/>
        </w:rPr>
        <w:t>( 7 điểm )</w:t>
      </w:r>
    </w:p>
    <w:tbl>
      <w:tblPr>
        <w:tblStyle w:val="TableGrid"/>
        <w:tblW w:w="0" w:type="auto"/>
        <w:tblLook w:val="04A0"/>
      </w:tblPr>
      <w:tblGrid>
        <w:gridCol w:w="7308"/>
        <w:gridCol w:w="2268"/>
      </w:tblGrid>
      <w:tr w:rsidR="005A10D3" w:rsidRPr="004C0107" w:rsidTr="00D935F0">
        <w:tc>
          <w:tcPr>
            <w:tcW w:w="7308" w:type="dxa"/>
          </w:tcPr>
          <w:p w:rsidR="0091633D" w:rsidRDefault="005A10D3" w:rsidP="00D935F0">
            <w:pPr>
              <w:shd w:val="clear" w:color="auto" w:fill="FFFFFF"/>
              <w:spacing w:after="120"/>
              <w:rPr>
                <w:rFonts w:eastAsia="Times New Roman" w:cs="Times New Roman"/>
                <w:sz w:val="26"/>
                <w:szCs w:val="26"/>
                <w:lang w:val="pt-BR"/>
              </w:rPr>
            </w:pPr>
            <w:r w:rsidRPr="004C0107">
              <w:rPr>
                <w:rFonts w:eastAsia="Times New Roman" w:cs="Times New Roman"/>
                <w:b/>
                <w:sz w:val="26"/>
                <w:szCs w:val="26"/>
                <w:lang w:val="pt-BR"/>
              </w:rPr>
              <w:t xml:space="preserve">   </w:t>
            </w:r>
            <w:r w:rsidRPr="004C0107">
              <w:rPr>
                <w:rFonts w:eastAsia="Times New Roman" w:cs="Times New Roman"/>
                <w:sz w:val="26"/>
                <w:szCs w:val="26"/>
                <w:lang w:val="pt-BR"/>
              </w:rPr>
              <w:t xml:space="preserve">Có ý kiến cho rằng: “ Cảnh ngày hè thể hiện vẻ đẹp tâm hồn của Nguyễn Trãi”. Qua tác phẩm Cảnh ngày hè của Nguyễn Trãi, anh </w:t>
            </w:r>
          </w:p>
          <w:p w:rsidR="005A10D3" w:rsidRPr="004C0107" w:rsidRDefault="005A10D3" w:rsidP="00D935F0">
            <w:pPr>
              <w:shd w:val="clear" w:color="auto" w:fill="FFFFFF"/>
              <w:spacing w:after="120"/>
              <w:rPr>
                <w:rFonts w:eastAsia="Times New Roman" w:cs="Times New Roman"/>
                <w:sz w:val="26"/>
                <w:szCs w:val="26"/>
                <w:lang w:val="pt-BR"/>
              </w:rPr>
            </w:pPr>
            <w:r w:rsidRPr="004C0107">
              <w:rPr>
                <w:rFonts w:eastAsia="Times New Roman" w:cs="Times New Roman"/>
                <w:sz w:val="26"/>
                <w:szCs w:val="26"/>
                <w:lang w:val="pt-BR"/>
              </w:rPr>
              <w:t>( chị ) hãy làm sáng tỏ ý kiến trên.</w:t>
            </w:r>
          </w:p>
          <w:p w:rsidR="005A10D3" w:rsidRPr="004C0107" w:rsidRDefault="005A10D3" w:rsidP="00D935F0">
            <w:pPr>
              <w:spacing w:after="120"/>
              <w:rPr>
                <w:rFonts w:eastAsia="Times New Roman" w:cs="Times New Roman"/>
                <w:b/>
                <w:sz w:val="26"/>
                <w:szCs w:val="26"/>
                <w:lang w:val="pt-BR"/>
              </w:rPr>
            </w:pPr>
          </w:p>
        </w:tc>
        <w:tc>
          <w:tcPr>
            <w:tcW w:w="2268" w:type="dxa"/>
          </w:tcPr>
          <w:p w:rsidR="005A10D3" w:rsidRPr="004C0107" w:rsidRDefault="005A10D3" w:rsidP="00D935F0">
            <w:pPr>
              <w:spacing w:after="120"/>
              <w:rPr>
                <w:rFonts w:eastAsia="Times New Roman" w:cs="Times New Roman"/>
                <w:b/>
                <w:sz w:val="26"/>
                <w:szCs w:val="26"/>
                <w:lang w:val="pt-BR"/>
              </w:rPr>
            </w:pPr>
          </w:p>
        </w:tc>
      </w:tr>
      <w:tr w:rsidR="005A10D3" w:rsidRPr="004C0107" w:rsidTr="00D935F0">
        <w:tc>
          <w:tcPr>
            <w:tcW w:w="7308" w:type="dxa"/>
          </w:tcPr>
          <w:p w:rsidR="005A10D3" w:rsidRPr="004C0107" w:rsidRDefault="005A10D3" w:rsidP="00D935F0">
            <w:pPr>
              <w:spacing w:after="120"/>
              <w:rPr>
                <w:rFonts w:eastAsia="Times New Roman" w:cs="Times New Roman"/>
                <w:sz w:val="26"/>
                <w:szCs w:val="26"/>
                <w:lang w:val="pt-BR"/>
              </w:rPr>
            </w:pPr>
            <w:r w:rsidRPr="004C0107">
              <w:rPr>
                <w:rFonts w:eastAsia="Times New Roman" w:cs="Times New Roman"/>
                <w:sz w:val="26"/>
                <w:szCs w:val="26"/>
                <w:lang w:val="pt-BR"/>
              </w:rPr>
              <w:t>- Giới thiệu tác giả, tác phẩm, ý kiến</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0.5</w:t>
            </w:r>
          </w:p>
        </w:tc>
      </w:tr>
      <w:tr w:rsidR="005A10D3" w:rsidRPr="004C0107" w:rsidTr="00D935F0">
        <w:trPr>
          <w:trHeight w:val="1685"/>
        </w:trPr>
        <w:tc>
          <w:tcPr>
            <w:tcW w:w="7308" w:type="dxa"/>
          </w:tcPr>
          <w:p w:rsidR="005A10D3" w:rsidRPr="004C0107" w:rsidRDefault="005A10D3" w:rsidP="00D935F0">
            <w:pPr>
              <w:pStyle w:val="ListParagraph"/>
              <w:numPr>
                <w:ilvl w:val="0"/>
                <w:numId w:val="2"/>
              </w:numPr>
              <w:spacing w:after="120"/>
              <w:rPr>
                <w:rFonts w:cs="Times New Roman"/>
                <w:color w:val="1D2129"/>
                <w:sz w:val="26"/>
                <w:szCs w:val="26"/>
                <w:shd w:val="clear" w:color="auto" w:fill="FFFFFF"/>
              </w:rPr>
            </w:pPr>
            <w:r w:rsidRPr="004C0107">
              <w:rPr>
                <w:rFonts w:cs="Times New Roman"/>
                <w:color w:val="1D2129"/>
                <w:sz w:val="26"/>
                <w:szCs w:val="26"/>
                <w:shd w:val="clear" w:color="auto" w:fill="FFFFFF"/>
              </w:rPr>
              <w:t>Giải thích:</w:t>
            </w:r>
          </w:p>
          <w:p w:rsidR="005A10D3" w:rsidRPr="004C0107" w:rsidRDefault="005A10D3" w:rsidP="00D935F0">
            <w:pPr>
              <w:pStyle w:val="ListParagraph"/>
              <w:spacing w:after="120"/>
              <w:rPr>
                <w:rFonts w:eastAsia="Times New Roman" w:cs="Times New Roman"/>
                <w:b/>
                <w:sz w:val="26"/>
                <w:szCs w:val="26"/>
                <w:lang w:val="pt-BR"/>
              </w:rPr>
            </w:pPr>
            <w:r w:rsidRPr="004C0107">
              <w:rPr>
                <w:rFonts w:cs="Times New Roman"/>
                <w:color w:val="1D2129"/>
                <w:sz w:val="26"/>
                <w:szCs w:val="26"/>
                <w:shd w:val="clear" w:color="auto" w:fill="FFFFFF"/>
              </w:rPr>
              <w:t xml:space="preserve">  Vẻ đẹp tâm hồn của Nguyễn Trãi trong Cảnh ngày hè đó là  tình yêu thiên nhiên và cuộc sống, đặc biệt là nỗi lòng thao thức, trăn trở vì nước, vì dân của nhà thơ.  Chân dung tâm hồn Nguyễn Trãi đã hiện lên thật trọn vẹn và để lại cho người đọc thật nhiều cảm xúc.</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0.5</w:t>
            </w:r>
          </w:p>
        </w:tc>
      </w:tr>
      <w:tr w:rsidR="005A10D3" w:rsidRPr="004C0107" w:rsidTr="00D935F0">
        <w:trPr>
          <w:trHeight w:val="312"/>
        </w:trPr>
        <w:tc>
          <w:tcPr>
            <w:tcW w:w="7308" w:type="dxa"/>
          </w:tcPr>
          <w:p w:rsidR="005A10D3" w:rsidRPr="004C0107" w:rsidRDefault="005A10D3" w:rsidP="00D935F0">
            <w:pPr>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*Chứng minh: Vẻ đẹp tâm hồn của Nguyễn Trãi</w:t>
            </w:r>
          </w:p>
          <w:p w:rsidR="005A10D3" w:rsidRPr="004C0107" w:rsidRDefault="005A10D3" w:rsidP="00D935F0">
            <w:pPr>
              <w:pStyle w:val="ListParagraph"/>
              <w:numPr>
                <w:ilvl w:val="0"/>
                <w:numId w:val="2"/>
              </w:numPr>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Tình yêu thiên nhiên :</w:t>
            </w:r>
          </w:p>
          <w:p w:rsidR="005A10D3" w:rsidRPr="004C0107" w:rsidRDefault="005A10D3" w:rsidP="00D935F0">
            <w:pPr>
              <w:shd w:val="clear" w:color="auto" w:fill="FFFFFF"/>
              <w:ind w:left="720"/>
              <w:rPr>
                <w:rFonts w:eastAsia="Times New Roman" w:cs="Times New Roman"/>
                <w:sz w:val="26"/>
                <w:szCs w:val="26"/>
              </w:rPr>
            </w:pPr>
            <w:r w:rsidRPr="004C0107">
              <w:rPr>
                <w:rFonts w:eastAsia="Times New Roman" w:cs="Times New Roman"/>
                <w:sz w:val="26"/>
                <w:szCs w:val="26"/>
                <w:bdr w:val="none" w:sz="0" w:space="0" w:color="auto" w:frame="1"/>
              </w:rPr>
              <w:t>+ phong thái ung dung dạo chơi ngắm cảnh.</w:t>
            </w:r>
          </w:p>
          <w:p w:rsidR="005A10D3" w:rsidRPr="004C0107" w:rsidRDefault="005A10D3" w:rsidP="00D935F0">
            <w:pPr>
              <w:pStyle w:val="ListParagraph"/>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 Cây hòe màu xanh lục có tán lá giương cao che rợp.</w:t>
            </w:r>
          </w:p>
          <w:p w:rsidR="005A10D3" w:rsidRPr="004C0107" w:rsidRDefault="005A10D3" w:rsidP="00D935F0">
            <w:pPr>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 xml:space="preserve">          + Cây thạch lựu bên hiên nhà đang tràn trề sắc đỏ.</w:t>
            </w:r>
          </w:p>
          <w:p w:rsidR="005A10D3" w:rsidRPr="004C0107" w:rsidRDefault="005A10D3" w:rsidP="00D935F0">
            <w:pPr>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 xml:space="preserve">          + Hoa sen màu hồng đang tỏa ngát hương thơm.</w:t>
            </w:r>
          </w:p>
          <w:p w:rsidR="005A10D3" w:rsidRPr="004C0107" w:rsidRDefault="005A10D3" w:rsidP="00D935F0">
            <w:pPr>
              <w:shd w:val="clear" w:color="auto" w:fill="FFFFFF"/>
              <w:rPr>
                <w:rFonts w:eastAsia="Times New Roman" w:cs="Times New Roman"/>
                <w:sz w:val="26"/>
                <w:szCs w:val="26"/>
              </w:rPr>
            </w:pPr>
            <w:r w:rsidRPr="004C0107">
              <w:rPr>
                <w:rFonts w:eastAsia="Times New Roman" w:cs="Times New Roman"/>
                <w:sz w:val="26"/>
                <w:szCs w:val="26"/>
              </w:rPr>
              <w:t>→ Qua những chi tiết trên ta thấy cảnh vật tươi tắn, rực rỡ.</w:t>
            </w:r>
          </w:p>
          <w:p w:rsidR="005A10D3" w:rsidRPr="004C0107" w:rsidRDefault="005A10D3" w:rsidP="00D935F0">
            <w:pPr>
              <w:shd w:val="clear" w:color="auto" w:fill="FFFFFF"/>
              <w:rPr>
                <w:rFonts w:cs="Times New Roman"/>
                <w:color w:val="1D2129"/>
                <w:sz w:val="26"/>
                <w:szCs w:val="26"/>
                <w:shd w:val="clear" w:color="auto" w:fill="FFFFFF"/>
              </w:rPr>
            </w:pPr>
            <w:r w:rsidRPr="004C0107">
              <w:rPr>
                <w:rFonts w:eastAsia="Times New Roman" w:cs="Times New Roman"/>
                <w:sz w:val="26"/>
                <w:szCs w:val="26"/>
                <w:bdr w:val="none" w:sz="0" w:space="0" w:color="auto" w:frame="1"/>
              </w:rPr>
              <w:t xml:space="preserve">         + Với động từ: </w:t>
            </w:r>
            <w:r w:rsidRPr="004C0107">
              <w:rPr>
                <w:rFonts w:eastAsia="Times New Roman" w:cs="Times New Roman"/>
                <w:i/>
                <w:iCs/>
                <w:sz w:val="26"/>
                <w:szCs w:val="26"/>
                <w:bdr w:val="none" w:sz="0" w:space="0" w:color="auto" w:frame="1"/>
              </w:rPr>
              <w:t>giương, phun, tiễn</w:t>
            </w:r>
            <w:r w:rsidRPr="004C0107">
              <w:rPr>
                <w:rFonts w:eastAsia="Times New Roman" w:cs="Times New Roman"/>
                <w:sz w:val="26"/>
                <w:szCs w:val="26"/>
                <w:bdr w:val="none" w:sz="0" w:space="0" w:color="auto" w:frame="1"/>
              </w:rPr>
              <w:t xml:space="preserve"> ta thấy cảnh vật ngày hè </w:t>
            </w:r>
            <w:r w:rsidRPr="004C0107">
              <w:rPr>
                <w:rFonts w:eastAsia="Times New Roman" w:cs="Times New Roman"/>
                <w:sz w:val="26"/>
                <w:szCs w:val="26"/>
                <w:bdr w:val="none" w:sz="0" w:space="0" w:color="auto" w:frame="1"/>
              </w:rPr>
              <w:lastRenderedPageBreak/>
              <w:t>sinh sôi nảy nở.</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lastRenderedPageBreak/>
              <w:t>2.0</w:t>
            </w:r>
          </w:p>
        </w:tc>
      </w:tr>
      <w:tr w:rsidR="005A10D3" w:rsidRPr="004C0107" w:rsidTr="00D935F0">
        <w:trPr>
          <w:trHeight w:val="2628"/>
        </w:trPr>
        <w:tc>
          <w:tcPr>
            <w:tcW w:w="7308" w:type="dxa"/>
          </w:tcPr>
          <w:p w:rsidR="005A10D3" w:rsidRPr="004C0107" w:rsidRDefault="005A10D3" w:rsidP="00D935F0">
            <w:pPr>
              <w:pStyle w:val="ListParagraph"/>
              <w:numPr>
                <w:ilvl w:val="0"/>
                <w:numId w:val="2"/>
              </w:numPr>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lastRenderedPageBreak/>
              <w:t>Tình yêu cuộc sống:</w:t>
            </w:r>
          </w:p>
          <w:p w:rsidR="005A10D3" w:rsidRPr="004C0107" w:rsidRDefault="005A10D3" w:rsidP="00D935F0">
            <w:pPr>
              <w:pStyle w:val="ListParagraph"/>
              <w:shd w:val="clear" w:color="auto" w:fill="FFFFFF"/>
              <w:rPr>
                <w:rFonts w:eastAsia="Times New Roman" w:cs="Times New Roman"/>
                <w:sz w:val="26"/>
                <w:szCs w:val="26"/>
              </w:rPr>
            </w:pPr>
            <w:r w:rsidRPr="004C0107">
              <w:rPr>
                <w:rFonts w:eastAsia="Times New Roman" w:cs="Times New Roman"/>
                <w:sz w:val="26"/>
                <w:szCs w:val="26"/>
                <w:bdr w:val="none" w:sz="0" w:space="0" w:color="auto" w:frame="1"/>
              </w:rPr>
              <w:t xml:space="preserve">+ Cùng với từ láy: </w:t>
            </w:r>
            <w:r w:rsidRPr="004C0107">
              <w:rPr>
                <w:rFonts w:eastAsia="Times New Roman" w:cs="Times New Roman"/>
                <w:i/>
                <w:iCs/>
                <w:sz w:val="26"/>
                <w:szCs w:val="26"/>
                <w:bdr w:val="none" w:sz="0" w:space="0" w:color="auto" w:frame="1"/>
              </w:rPr>
              <w:t>lao xao, dắng dỏi</w:t>
            </w:r>
            <w:r w:rsidRPr="004C0107">
              <w:rPr>
                <w:rFonts w:eastAsia="Times New Roman" w:cs="Times New Roman"/>
                <w:sz w:val="26"/>
                <w:szCs w:val="26"/>
                <w:bdr w:val="none" w:sz="0" w:space="0" w:color="auto" w:frame="1"/>
              </w:rPr>
              <w:t> đã tô thêm bức tranh ngày hè sôi động náo nhiệt.</w:t>
            </w:r>
          </w:p>
          <w:p w:rsidR="005A10D3" w:rsidRPr="004C0107" w:rsidRDefault="005A10D3" w:rsidP="00D935F0">
            <w:pPr>
              <w:shd w:val="clear" w:color="auto" w:fill="FFFFFF"/>
              <w:ind w:left="780"/>
              <w:rPr>
                <w:rFonts w:eastAsia="Times New Roman" w:cs="Times New Roman"/>
                <w:sz w:val="26"/>
                <w:szCs w:val="26"/>
              </w:rPr>
            </w:pPr>
            <w:r w:rsidRPr="004C0107">
              <w:rPr>
                <w:rFonts w:eastAsia="Times New Roman" w:cs="Times New Roman"/>
                <w:sz w:val="26"/>
                <w:szCs w:val="26"/>
                <w:bdr w:val="none" w:sz="0" w:space="0" w:color="auto" w:frame="1"/>
              </w:rPr>
              <w:t>+ Tác giả đã sử dụng đảo ngữ: </w:t>
            </w:r>
            <w:r w:rsidRPr="004C0107">
              <w:rPr>
                <w:rFonts w:eastAsia="Times New Roman" w:cs="Times New Roman"/>
                <w:i/>
                <w:iCs/>
                <w:sz w:val="26"/>
                <w:szCs w:val="26"/>
                <w:bdr w:val="none" w:sz="0" w:space="0" w:color="auto" w:frame="1"/>
              </w:rPr>
              <w:t>lao xao chợ cá, dắng dỏi cầm ve</w:t>
            </w:r>
            <w:r w:rsidRPr="004C0107">
              <w:rPr>
                <w:rFonts w:eastAsia="Times New Roman" w:cs="Times New Roman"/>
                <w:sz w:val="26"/>
                <w:szCs w:val="26"/>
                <w:bdr w:val="none" w:sz="0" w:space="0" w:color="auto" w:frame="1"/>
              </w:rPr>
              <w:t> cho ta thấy cuộc sống yên bình, hạnh phúc, ấm no.</w:t>
            </w:r>
          </w:p>
          <w:p w:rsidR="005A10D3" w:rsidRPr="004C0107" w:rsidRDefault="005A10D3" w:rsidP="00D935F0">
            <w:pPr>
              <w:shd w:val="clear" w:color="auto" w:fill="FFFFFF"/>
              <w:rPr>
                <w:rFonts w:eastAsia="Times New Roman" w:cs="Times New Roman"/>
                <w:sz w:val="26"/>
                <w:szCs w:val="26"/>
                <w:bdr w:val="none" w:sz="0" w:space="0" w:color="auto" w:frame="1"/>
              </w:rPr>
            </w:pPr>
            <w:r w:rsidRPr="004C0107">
              <w:rPr>
                <w:rFonts w:eastAsia="Times New Roman" w:cs="Times New Roman"/>
                <w:sz w:val="26"/>
                <w:szCs w:val="26"/>
              </w:rPr>
              <w:t>→ Qua những hình ảnh trên, ta thấy tâm hồn của Nguyễn Trãi là người  yêu đời, yêu cuộc sống.</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1.5</w:t>
            </w:r>
          </w:p>
        </w:tc>
      </w:tr>
      <w:tr w:rsidR="005A10D3" w:rsidRPr="004C0107" w:rsidTr="00D935F0">
        <w:trPr>
          <w:trHeight w:val="2051"/>
        </w:trPr>
        <w:tc>
          <w:tcPr>
            <w:tcW w:w="7308" w:type="dxa"/>
          </w:tcPr>
          <w:p w:rsidR="005A10D3" w:rsidRPr="004C0107" w:rsidRDefault="005A10D3" w:rsidP="00D935F0">
            <w:pPr>
              <w:pStyle w:val="ListParagraph"/>
              <w:numPr>
                <w:ilvl w:val="0"/>
                <w:numId w:val="2"/>
              </w:numPr>
              <w:spacing w:after="120"/>
              <w:rPr>
                <w:rFonts w:cs="Times New Roman"/>
                <w:color w:val="1D2129"/>
                <w:sz w:val="26"/>
                <w:szCs w:val="26"/>
                <w:shd w:val="clear" w:color="auto" w:fill="FFFFFF"/>
              </w:rPr>
            </w:pPr>
            <w:r w:rsidRPr="004C0107">
              <w:rPr>
                <w:rFonts w:cs="Times New Roman"/>
                <w:color w:val="1D2129"/>
                <w:sz w:val="26"/>
                <w:szCs w:val="26"/>
                <w:shd w:val="clear" w:color="auto" w:fill="FFFFFF"/>
              </w:rPr>
              <w:t>Tấm lòng yêu nước, thương dân</w:t>
            </w:r>
          </w:p>
          <w:p w:rsidR="005A10D3" w:rsidRPr="004C0107" w:rsidRDefault="005A10D3" w:rsidP="00D935F0">
            <w:pPr>
              <w:shd w:val="clear" w:color="auto" w:fill="FFFFFF"/>
              <w:ind w:left="390"/>
              <w:rPr>
                <w:rFonts w:eastAsia="Times New Roman" w:cs="Times New Roman"/>
                <w:sz w:val="26"/>
                <w:szCs w:val="26"/>
              </w:rPr>
            </w:pPr>
            <w:r w:rsidRPr="004C0107">
              <w:rPr>
                <w:rFonts w:eastAsia="Times New Roman" w:cs="Times New Roman"/>
                <w:sz w:val="26"/>
                <w:szCs w:val="26"/>
                <w:bdr w:val="none" w:sz="0" w:space="0" w:color="auto" w:frame="1"/>
              </w:rPr>
              <w:t>+ Tác giả mong ước có cây đàn của vua Ngu Thuấn để ca ngợi cuộc sống thái bình.</w:t>
            </w:r>
          </w:p>
          <w:p w:rsidR="005A10D3" w:rsidRPr="004C0107" w:rsidRDefault="005A10D3" w:rsidP="00D935F0">
            <w:pPr>
              <w:shd w:val="clear" w:color="auto" w:fill="FFFFFF"/>
              <w:ind w:left="390"/>
              <w:rPr>
                <w:rFonts w:eastAsia="Times New Roman" w:cs="Times New Roman"/>
                <w:sz w:val="26"/>
                <w:szCs w:val="26"/>
              </w:rPr>
            </w:pPr>
            <w:r w:rsidRPr="004C0107">
              <w:rPr>
                <w:rFonts w:eastAsia="Times New Roman" w:cs="Times New Roman"/>
                <w:sz w:val="26"/>
                <w:szCs w:val="26"/>
                <w:bdr w:val="none" w:sz="0" w:space="0" w:color="auto" w:frame="1"/>
              </w:rPr>
              <w:t>+ Lúc nào, Nguyễn Trãi cũng khao khát mang lại cuộc sống hạnh phúc ấm no cho dân.</w:t>
            </w:r>
          </w:p>
          <w:p w:rsidR="005A10D3" w:rsidRPr="004C0107" w:rsidRDefault="005A10D3" w:rsidP="00D935F0">
            <w:pPr>
              <w:shd w:val="clear" w:color="auto" w:fill="FFFFFF"/>
              <w:ind w:left="390"/>
              <w:rPr>
                <w:rFonts w:eastAsia="Times New Roman" w:cs="Times New Roman"/>
                <w:sz w:val="26"/>
                <w:szCs w:val="26"/>
                <w:bdr w:val="none" w:sz="0" w:space="0" w:color="auto" w:frame="1"/>
              </w:rPr>
            </w:pPr>
            <w:r w:rsidRPr="004C0107">
              <w:rPr>
                <w:rFonts w:eastAsia="Times New Roman" w:cs="Times New Roman"/>
                <w:sz w:val="26"/>
                <w:szCs w:val="26"/>
              </w:rPr>
              <w:t>=&gt;</w:t>
            </w:r>
            <w:r w:rsidRPr="004C0107">
              <w:rPr>
                <w:rFonts w:eastAsia="Times New Roman" w:cs="Times New Roman"/>
                <w:sz w:val="26"/>
                <w:szCs w:val="26"/>
                <w:bdr w:val="none" w:sz="0" w:space="0" w:color="auto" w:frame="1"/>
              </w:rPr>
              <w:t>Nhà thơ là người yêu nước thương dân</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1.5</w:t>
            </w:r>
          </w:p>
        </w:tc>
      </w:tr>
      <w:tr w:rsidR="005A10D3" w:rsidRPr="004C0107" w:rsidTr="00D935F0">
        <w:trPr>
          <w:trHeight w:val="394"/>
        </w:trPr>
        <w:tc>
          <w:tcPr>
            <w:tcW w:w="7308" w:type="dxa"/>
          </w:tcPr>
          <w:p w:rsidR="005A10D3" w:rsidRPr="004C0107" w:rsidRDefault="005A10D3" w:rsidP="00D935F0">
            <w:pPr>
              <w:pStyle w:val="ListParagraph"/>
              <w:numPr>
                <w:ilvl w:val="0"/>
                <w:numId w:val="3"/>
              </w:numPr>
              <w:shd w:val="clear" w:color="auto" w:fill="FFFFFF"/>
              <w:spacing w:before="100" w:beforeAutospacing="1" w:after="100" w:afterAutospacing="1"/>
              <w:jc w:val="both"/>
              <w:rPr>
                <w:rFonts w:cs="Times New Roman"/>
                <w:color w:val="1D2129"/>
                <w:sz w:val="26"/>
                <w:szCs w:val="26"/>
                <w:shd w:val="clear" w:color="auto" w:fill="FFFFFF"/>
              </w:rPr>
            </w:pPr>
            <w:r w:rsidRPr="004C0107">
              <w:rPr>
                <w:rFonts w:cs="Times New Roman"/>
                <w:color w:val="1D2129"/>
                <w:sz w:val="26"/>
                <w:szCs w:val="26"/>
                <w:shd w:val="clear" w:color="auto" w:fill="FFFFFF"/>
              </w:rPr>
              <w:t>Đánh giá:</w:t>
            </w:r>
          </w:p>
          <w:p w:rsidR="005A10D3" w:rsidRPr="004C0107" w:rsidRDefault="005A10D3" w:rsidP="00D935F0">
            <w:pPr>
              <w:pStyle w:val="ListParagraph"/>
              <w:shd w:val="clear" w:color="auto" w:fill="FFFFFF"/>
              <w:spacing w:before="100" w:beforeAutospacing="1" w:after="100" w:afterAutospacing="1"/>
              <w:ind w:left="435"/>
              <w:jc w:val="both"/>
              <w:rPr>
                <w:rFonts w:cs="Times New Roman"/>
                <w:color w:val="1D2129"/>
                <w:sz w:val="26"/>
                <w:szCs w:val="26"/>
                <w:shd w:val="clear" w:color="auto" w:fill="FFFFFF"/>
              </w:rPr>
            </w:pPr>
            <w:r w:rsidRPr="004C0107">
              <w:rPr>
                <w:rFonts w:cs="Times New Roman"/>
                <w:color w:val="1D2129"/>
                <w:sz w:val="26"/>
                <w:szCs w:val="26"/>
                <w:shd w:val="clear" w:color="auto" w:fill="FFFFFF"/>
              </w:rPr>
              <w:t>+ ý kiến trên hoàn toàn đúng</w:t>
            </w:r>
          </w:p>
          <w:p w:rsidR="005A10D3" w:rsidRPr="004C0107" w:rsidRDefault="005A10D3" w:rsidP="00D935F0">
            <w:pPr>
              <w:pStyle w:val="ListParagraph"/>
              <w:shd w:val="clear" w:color="auto" w:fill="FFFFFF"/>
              <w:spacing w:before="100" w:beforeAutospacing="1" w:after="100" w:afterAutospacing="1"/>
              <w:ind w:left="435"/>
              <w:jc w:val="both"/>
              <w:rPr>
                <w:rFonts w:cs="Times New Roman"/>
                <w:color w:val="1D2129"/>
                <w:sz w:val="26"/>
                <w:szCs w:val="26"/>
                <w:shd w:val="clear" w:color="auto" w:fill="FFFFFF"/>
              </w:rPr>
            </w:pPr>
            <w:r w:rsidRPr="004C0107">
              <w:rPr>
                <w:rFonts w:cs="Times New Roman"/>
                <w:color w:val="1D2129"/>
                <w:sz w:val="26"/>
                <w:szCs w:val="26"/>
                <w:shd w:val="clear" w:color="auto" w:fill="FFFFFF"/>
              </w:rPr>
              <w:t>+ Từ ý kiến trên cho thấy t</w:t>
            </w:r>
            <w:r w:rsidRPr="004C0107">
              <w:rPr>
                <w:rFonts w:eastAsia="Times New Roman" w:cs="Times New Roman"/>
                <w:color w:val="000000"/>
                <w:sz w:val="26"/>
                <w:szCs w:val="26"/>
              </w:rPr>
              <w:t>ấm lòng của tác giả: Tha thiết yêu thiên nhiên, đất nước; Tìm thấy trong tình yêu thiên nhiên có nguồn cội của tình yêu cuộc đời, cuộc sống; Tấm lòng đau đáu luôn hướng về dân, về nước.</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0.5</w:t>
            </w:r>
          </w:p>
        </w:tc>
      </w:tr>
      <w:tr w:rsidR="005A10D3" w:rsidRPr="004C0107" w:rsidTr="00D935F0">
        <w:trPr>
          <w:trHeight w:val="386"/>
        </w:trPr>
        <w:tc>
          <w:tcPr>
            <w:tcW w:w="7308" w:type="dxa"/>
          </w:tcPr>
          <w:p w:rsidR="005A10D3" w:rsidRPr="004C0107" w:rsidRDefault="005A10D3" w:rsidP="00D935F0">
            <w:pPr>
              <w:pStyle w:val="ListParagraph"/>
              <w:numPr>
                <w:ilvl w:val="0"/>
                <w:numId w:val="2"/>
              </w:numPr>
              <w:shd w:val="clear" w:color="auto" w:fill="FFFFFF"/>
              <w:spacing w:before="100" w:beforeAutospacing="1" w:after="100" w:afterAutospacing="1"/>
              <w:jc w:val="both"/>
              <w:rPr>
                <w:rFonts w:cs="Times New Roman"/>
                <w:color w:val="1D2129"/>
                <w:sz w:val="26"/>
                <w:szCs w:val="26"/>
                <w:shd w:val="clear" w:color="auto" w:fill="FFFFFF"/>
              </w:rPr>
            </w:pPr>
            <w:r w:rsidRPr="004C0107">
              <w:rPr>
                <w:rFonts w:cs="Times New Roman"/>
                <w:color w:val="1D2129"/>
                <w:sz w:val="26"/>
                <w:szCs w:val="26"/>
                <w:shd w:val="clear" w:color="auto" w:fill="FFFFFF"/>
              </w:rPr>
              <w:t>Đánh giá khái quát lại vấn đề nghị luận.</w:t>
            </w:r>
          </w:p>
        </w:tc>
        <w:tc>
          <w:tcPr>
            <w:tcW w:w="2268" w:type="dxa"/>
          </w:tcPr>
          <w:p w:rsidR="005A10D3" w:rsidRPr="004C0107" w:rsidRDefault="005A10D3" w:rsidP="00D935F0">
            <w:pPr>
              <w:spacing w:after="120"/>
              <w:rPr>
                <w:rFonts w:eastAsia="Times New Roman" w:cs="Times New Roman"/>
                <w:b/>
                <w:sz w:val="26"/>
                <w:szCs w:val="26"/>
                <w:lang w:val="pt-BR"/>
              </w:rPr>
            </w:pPr>
            <w:r w:rsidRPr="004C0107">
              <w:rPr>
                <w:rFonts w:eastAsia="Times New Roman" w:cs="Times New Roman"/>
                <w:b/>
                <w:sz w:val="26"/>
                <w:szCs w:val="26"/>
                <w:lang w:val="pt-BR"/>
              </w:rPr>
              <w:t>0.5</w:t>
            </w:r>
          </w:p>
        </w:tc>
      </w:tr>
    </w:tbl>
    <w:p w:rsidR="005A10D3" w:rsidRPr="004C0107" w:rsidRDefault="005A10D3" w:rsidP="005A10D3">
      <w:pPr>
        <w:rPr>
          <w:rFonts w:ascii="Times New Roman" w:hAnsi="Times New Roman" w:cs="Times New Roman"/>
          <w:sz w:val="26"/>
          <w:szCs w:val="26"/>
        </w:rPr>
      </w:pPr>
    </w:p>
    <w:p w:rsidR="005A10D3" w:rsidRDefault="005A10D3"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p w:rsidR="004C0107" w:rsidRDefault="004C0107" w:rsidP="005A10D3">
      <w:pPr>
        <w:rPr>
          <w:rFonts w:ascii="Times New Roman" w:hAnsi="Times New Roman" w:cs="Times New Roman"/>
          <w:sz w:val="26"/>
          <w:szCs w:val="26"/>
        </w:rPr>
      </w:pPr>
    </w:p>
    <w:sectPr w:rsidR="004C0107" w:rsidSect="00661EEA">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0359B"/>
    <w:multiLevelType w:val="hybridMultilevel"/>
    <w:tmpl w:val="969666CE"/>
    <w:lvl w:ilvl="0" w:tplc="97E6E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4858AF"/>
    <w:multiLevelType w:val="hybridMultilevel"/>
    <w:tmpl w:val="0CB873D2"/>
    <w:lvl w:ilvl="0" w:tplc="8932DE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C36F12"/>
    <w:multiLevelType w:val="hybridMultilevel"/>
    <w:tmpl w:val="2F74DF66"/>
    <w:lvl w:ilvl="0" w:tplc="F548616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10D3"/>
    <w:rsid w:val="00081CA4"/>
    <w:rsid w:val="002D46E0"/>
    <w:rsid w:val="00322115"/>
    <w:rsid w:val="004C0107"/>
    <w:rsid w:val="0051014E"/>
    <w:rsid w:val="005A10D3"/>
    <w:rsid w:val="00661EEA"/>
    <w:rsid w:val="0081366A"/>
    <w:rsid w:val="0091633D"/>
    <w:rsid w:val="00953735"/>
    <w:rsid w:val="009704E5"/>
    <w:rsid w:val="00BD063C"/>
    <w:rsid w:val="00D61B88"/>
    <w:rsid w:val="00D77707"/>
    <w:rsid w:val="00E36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0D3"/>
    <w:pPr>
      <w:ind w:left="720"/>
      <w:contextualSpacing/>
    </w:pPr>
  </w:style>
  <w:style w:type="paragraph" w:styleId="NormalWeb">
    <w:name w:val="Normal (Web)"/>
    <w:basedOn w:val="Normal"/>
    <w:uiPriority w:val="99"/>
    <w:unhideWhenUsed/>
    <w:rsid w:val="005A1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uiPriority w:val="99"/>
    <w:rsid w:val="005A10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10D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user</cp:lastModifiedBy>
  <cp:revision>2</cp:revision>
  <dcterms:created xsi:type="dcterms:W3CDTF">2019-01-02T07:05:00Z</dcterms:created>
  <dcterms:modified xsi:type="dcterms:W3CDTF">2019-01-02T07:05:00Z</dcterms:modified>
</cp:coreProperties>
</file>